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943" w:rsidRDefault="00884943" w:rsidP="008849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BF8">
        <w:rPr>
          <w:rFonts w:ascii="Times New Roman" w:hAnsi="Times New Roman" w:cs="Times New Roman"/>
          <w:b/>
          <w:sz w:val="28"/>
          <w:szCs w:val="28"/>
        </w:rPr>
        <w:t>Муниципальное дошкольное бюджетное образовательное учреждение «Высокогорский детский сад «</w:t>
      </w:r>
      <w:proofErr w:type="spellStart"/>
      <w:r w:rsidRPr="00FE1BF8">
        <w:rPr>
          <w:rFonts w:ascii="Times New Roman" w:hAnsi="Times New Roman" w:cs="Times New Roman"/>
          <w:b/>
          <w:sz w:val="28"/>
          <w:szCs w:val="28"/>
        </w:rPr>
        <w:t>Санду</w:t>
      </w:r>
      <w:r w:rsidR="00E02F5A">
        <w:rPr>
          <w:rFonts w:ascii="Times New Roman" w:hAnsi="Times New Roman" w:cs="Times New Roman"/>
          <w:b/>
          <w:sz w:val="28"/>
          <w:szCs w:val="28"/>
        </w:rPr>
        <w:t>г</w:t>
      </w:r>
      <w:r w:rsidRPr="00FE1BF8">
        <w:rPr>
          <w:rFonts w:ascii="Times New Roman" w:hAnsi="Times New Roman" w:cs="Times New Roman"/>
          <w:b/>
          <w:sz w:val="28"/>
          <w:szCs w:val="28"/>
        </w:rPr>
        <w:t>ач</w:t>
      </w:r>
      <w:proofErr w:type="spellEnd"/>
      <w:r w:rsidRPr="00FE1BF8">
        <w:rPr>
          <w:rFonts w:ascii="Times New Roman" w:hAnsi="Times New Roman" w:cs="Times New Roman"/>
          <w:b/>
          <w:sz w:val="28"/>
          <w:szCs w:val="28"/>
        </w:rPr>
        <w:t>»</w:t>
      </w:r>
    </w:p>
    <w:p w:rsidR="00B40DF9" w:rsidRDefault="00B40DF9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 w:rsidP="0088494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</w:pPr>
      <w:r w:rsidRPr="0088494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Консультация для родителей</w:t>
      </w: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884943" w:rsidRDefault="00884943" w:rsidP="0088494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консультационного центра «Мы вместе»</w:t>
      </w:r>
    </w:p>
    <w:p w:rsidR="00070514" w:rsidRDefault="00F5690C" w:rsidP="0088494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333333"/>
          <w:sz w:val="32"/>
          <w:szCs w:val="32"/>
          <w:bdr w:val="none" w:sz="0" w:space="0" w:color="auto" w:frame="1"/>
          <w:lang w:eastAsia="ru-RU"/>
        </w:rPr>
      </w:pPr>
      <w:r w:rsidRPr="00F5690C">
        <w:rPr>
          <w:rFonts w:ascii="Times New Roman" w:eastAsia="Times New Roman" w:hAnsi="Times New Roman" w:cs="Times New Roman"/>
          <w:b/>
          <w:bCs/>
          <w:i/>
          <w:color w:val="333333"/>
          <w:sz w:val="32"/>
          <w:szCs w:val="32"/>
          <w:bdr w:val="none" w:sz="0" w:space="0" w:color="auto" w:frame="1"/>
          <w:lang w:eastAsia="ru-RU"/>
        </w:rPr>
        <w:t xml:space="preserve">Тема: </w:t>
      </w:r>
      <w:r w:rsidR="00CF5696">
        <w:rPr>
          <w:rFonts w:ascii="Times New Roman" w:eastAsia="Times New Roman" w:hAnsi="Times New Roman" w:cs="Times New Roman"/>
          <w:b/>
          <w:bCs/>
          <w:i/>
          <w:color w:val="333333"/>
          <w:sz w:val="32"/>
          <w:szCs w:val="32"/>
          <w:bdr w:val="none" w:sz="0" w:space="0" w:color="auto" w:frame="1"/>
          <w:lang w:eastAsia="ru-RU"/>
        </w:rPr>
        <w:t xml:space="preserve"> «</w:t>
      </w:r>
      <w:r w:rsidR="00070514" w:rsidRPr="00070514">
        <w:rPr>
          <w:rFonts w:ascii="Times New Roman" w:eastAsia="Times New Roman" w:hAnsi="Times New Roman" w:cs="Times New Roman"/>
          <w:b/>
          <w:bCs/>
          <w:i/>
          <w:color w:val="333333"/>
          <w:sz w:val="32"/>
          <w:szCs w:val="32"/>
          <w:bdr w:val="none" w:sz="0" w:space="0" w:color="auto" w:frame="1"/>
          <w:lang w:eastAsia="ru-RU"/>
        </w:rPr>
        <w:t xml:space="preserve">Воспитание самостоятельности </w:t>
      </w:r>
    </w:p>
    <w:p w:rsidR="00884943" w:rsidRPr="00F5690C" w:rsidRDefault="00070514" w:rsidP="0088494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333333"/>
          <w:sz w:val="32"/>
          <w:szCs w:val="32"/>
          <w:lang w:eastAsia="ru-RU"/>
        </w:rPr>
      </w:pPr>
      <w:r w:rsidRPr="00070514">
        <w:rPr>
          <w:rFonts w:ascii="Times New Roman" w:eastAsia="Times New Roman" w:hAnsi="Times New Roman" w:cs="Times New Roman"/>
          <w:b/>
          <w:bCs/>
          <w:i/>
          <w:color w:val="333333"/>
          <w:sz w:val="32"/>
          <w:szCs w:val="32"/>
          <w:bdr w:val="none" w:sz="0" w:space="0" w:color="auto" w:frame="1"/>
          <w:lang w:eastAsia="ru-RU"/>
        </w:rPr>
        <w:t>у</w:t>
      </w:r>
      <w:r>
        <w:rPr>
          <w:rFonts w:ascii="Times New Roman" w:eastAsia="Times New Roman" w:hAnsi="Times New Roman" w:cs="Times New Roman"/>
          <w:b/>
          <w:bCs/>
          <w:i/>
          <w:color w:val="333333"/>
          <w:sz w:val="32"/>
          <w:szCs w:val="32"/>
          <w:bdr w:val="none" w:sz="0" w:space="0" w:color="auto" w:frame="1"/>
          <w:lang w:eastAsia="ru-RU"/>
        </w:rPr>
        <w:t xml:space="preserve"> детей раннего возраста в семье</w:t>
      </w:r>
      <w:r w:rsidR="00884943" w:rsidRPr="00F5690C">
        <w:rPr>
          <w:rFonts w:ascii="Times New Roman" w:eastAsia="Times New Roman" w:hAnsi="Times New Roman" w:cs="Times New Roman"/>
          <w:b/>
          <w:bCs/>
          <w:i/>
          <w:color w:val="333333"/>
          <w:sz w:val="32"/>
          <w:szCs w:val="32"/>
          <w:bdr w:val="none" w:sz="0" w:space="0" w:color="auto" w:frame="1"/>
          <w:lang w:eastAsia="ru-RU"/>
        </w:rPr>
        <w:t>»</w:t>
      </w:r>
    </w:p>
    <w:p w:rsidR="00884943" w:rsidRPr="00F5690C" w:rsidRDefault="00884943" w:rsidP="00884943">
      <w:pPr>
        <w:rPr>
          <w:i/>
        </w:rPr>
      </w:pPr>
    </w:p>
    <w:p w:rsidR="00884943" w:rsidRDefault="00884943" w:rsidP="00884943">
      <w:pPr>
        <w:jc w:val="center"/>
      </w:pPr>
    </w:p>
    <w:p w:rsidR="00884943" w:rsidRDefault="00884943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 w:rsidP="00884943">
      <w:pPr>
        <w:tabs>
          <w:tab w:val="left" w:pos="6645"/>
        </w:tabs>
      </w:pPr>
    </w:p>
    <w:p w:rsidR="00884943" w:rsidRDefault="00884943" w:rsidP="00884943">
      <w:pPr>
        <w:tabs>
          <w:tab w:val="left" w:pos="562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="00F5690C">
        <w:rPr>
          <w:rFonts w:ascii="Times New Roman" w:hAnsi="Times New Roman" w:cs="Times New Roman"/>
          <w:b/>
          <w:sz w:val="28"/>
          <w:szCs w:val="28"/>
        </w:rPr>
        <w:t>Подготовила</w:t>
      </w:r>
      <w:r w:rsidRPr="00EB1F0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E1BF8">
        <w:rPr>
          <w:rFonts w:ascii="Times New Roman" w:hAnsi="Times New Roman" w:cs="Times New Roman"/>
          <w:b/>
          <w:sz w:val="28"/>
          <w:szCs w:val="28"/>
        </w:rPr>
        <w:t>Хуснутдинова</w:t>
      </w:r>
      <w:proofErr w:type="spellEnd"/>
      <w:r w:rsidRPr="00FE1BF8">
        <w:rPr>
          <w:rFonts w:ascii="Times New Roman" w:hAnsi="Times New Roman" w:cs="Times New Roman"/>
          <w:b/>
          <w:sz w:val="28"/>
          <w:szCs w:val="28"/>
        </w:rPr>
        <w:t xml:space="preserve">  Р.А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84943" w:rsidRDefault="00884943" w:rsidP="00884943">
      <w:pPr>
        <w:tabs>
          <w:tab w:val="left" w:pos="5625"/>
        </w:tabs>
        <w:rPr>
          <w:rFonts w:ascii="Times New Roman" w:hAnsi="Times New Roman" w:cs="Times New Roman"/>
          <w:b/>
          <w:sz w:val="28"/>
          <w:szCs w:val="28"/>
        </w:rPr>
      </w:pPr>
    </w:p>
    <w:p w:rsidR="00884943" w:rsidRDefault="00884943" w:rsidP="00884943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</w:p>
    <w:p w:rsidR="00884943" w:rsidRDefault="00884943" w:rsidP="00884943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</w:p>
    <w:p w:rsidR="00884943" w:rsidRPr="00884943" w:rsidRDefault="00F5690C" w:rsidP="00884943">
      <w:pPr>
        <w:tabs>
          <w:tab w:val="left" w:pos="562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Высока Гора </w:t>
      </w:r>
      <w:r w:rsidR="00CF5696">
        <w:rPr>
          <w:rFonts w:ascii="Times New Roman" w:hAnsi="Times New Roman" w:cs="Times New Roman"/>
          <w:b/>
          <w:sz w:val="28"/>
          <w:szCs w:val="28"/>
        </w:rPr>
        <w:t>20</w:t>
      </w:r>
      <w:r w:rsidR="00674C20">
        <w:rPr>
          <w:rFonts w:ascii="Times New Roman" w:hAnsi="Times New Roman" w:cs="Times New Roman"/>
          <w:b/>
          <w:sz w:val="28"/>
          <w:szCs w:val="28"/>
        </w:rPr>
        <w:t>2</w:t>
      </w:r>
      <w:r w:rsidR="00CF5696">
        <w:rPr>
          <w:rFonts w:ascii="Times New Roman" w:hAnsi="Times New Roman" w:cs="Times New Roman"/>
          <w:b/>
          <w:sz w:val="28"/>
          <w:szCs w:val="28"/>
        </w:rPr>
        <w:t>2</w:t>
      </w:r>
      <w:r w:rsidR="00884943" w:rsidRPr="00EB1F02">
        <w:rPr>
          <w:rFonts w:ascii="Times New Roman" w:hAnsi="Times New Roman" w:cs="Times New Roman"/>
          <w:b/>
          <w:sz w:val="28"/>
          <w:szCs w:val="28"/>
        </w:rPr>
        <w:t xml:space="preserve"> го</w:t>
      </w:r>
      <w:r w:rsidR="00884943">
        <w:rPr>
          <w:rFonts w:ascii="Times New Roman" w:hAnsi="Times New Roman" w:cs="Times New Roman"/>
          <w:b/>
          <w:sz w:val="28"/>
          <w:szCs w:val="28"/>
        </w:rPr>
        <w:t>д</w:t>
      </w:r>
    </w:p>
    <w:p w:rsidR="00ED6536" w:rsidRDefault="00ED6536" w:rsidP="00ED65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</w:t>
      </w:r>
    </w:p>
    <w:p w:rsidR="00E02F5A" w:rsidRDefault="00CF5696" w:rsidP="00E02F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6536">
        <w:rPr>
          <w:rFonts w:ascii="Times New Roman" w:hAnsi="Times New Roman" w:cs="Times New Roman"/>
          <w:b/>
          <w:sz w:val="28"/>
          <w:szCs w:val="28"/>
        </w:rPr>
        <w:t>Цель:</w:t>
      </w:r>
      <w:r w:rsidR="000705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0514">
        <w:rPr>
          <w:rFonts w:ascii="Times New Roman" w:hAnsi="Times New Roman" w:cs="Times New Roman"/>
          <w:sz w:val="28"/>
          <w:szCs w:val="28"/>
        </w:rPr>
        <w:t>познакомить родителей с проблемой формирования самостоятельности</w:t>
      </w:r>
      <w:r w:rsidR="00092829">
        <w:rPr>
          <w:rFonts w:ascii="Times New Roman" w:hAnsi="Times New Roman" w:cs="Times New Roman"/>
          <w:sz w:val="28"/>
          <w:szCs w:val="28"/>
        </w:rPr>
        <w:t>, расширять психолого-педагогические знания.</w:t>
      </w:r>
      <w:bookmarkStart w:id="0" w:name="_GoBack"/>
      <w:bookmarkEnd w:id="0"/>
      <w:r w:rsidR="00674C20" w:rsidRPr="00674C2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74C20" w:rsidRDefault="00674C20" w:rsidP="00E02F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0514" w:rsidRPr="00070514" w:rsidRDefault="00070514" w:rsidP="00070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0514">
        <w:rPr>
          <w:rFonts w:ascii="Times New Roman" w:hAnsi="Times New Roman" w:cs="Times New Roman"/>
          <w:sz w:val="28"/>
          <w:szCs w:val="28"/>
        </w:rPr>
        <w:t xml:space="preserve">Развитие самостоятельности – одна из основных задач родителей. Задача это довольно глобальная, поскольку развитие самостоятельности ребенка происходит постепенно от рождения до взрослости. Правда, не каждого взрослого можно назвать в полной мере самостоятельным, поскольку в это понятие </w:t>
      </w:r>
      <w:proofErr w:type="gramStart"/>
      <w:r w:rsidRPr="00070514">
        <w:rPr>
          <w:rFonts w:ascii="Times New Roman" w:hAnsi="Times New Roman" w:cs="Times New Roman"/>
          <w:sz w:val="28"/>
          <w:szCs w:val="28"/>
        </w:rPr>
        <w:t>вкладывают</w:t>
      </w:r>
      <w:proofErr w:type="gramEnd"/>
      <w:r w:rsidRPr="00070514">
        <w:rPr>
          <w:rFonts w:ascii="Times New Roman" w:hAnsi="Times New Roman" w:cs="Times New Roman"/>
          <w:sz w:val="28"/>
          <w:szCs w:val="28"/>
        </w:rPr>
        <w:t xml:space="preserve"> и умение о себе позаботиться, и ответственность за последствия своих решений и поступков. Во взрослую жизнь мы сейчас забегать не будем, но поговорим о том, что могут сделать родители еще в раннем возрасте, чтобы зал</w:t>
      </w:r>
      <w:r>
        <w:rPr>
          <w:rFonts w:ascii="Times New Roman" w:hAnsi="Times New Roman" w:cs="Times New Roman"/>
          <w:sz w:val="28"/>
          <w:szCs w:val="28"/>
        </w:rPr>
        <w:t>ожить основы самостоятельности.</w:t>
      </w:r>
    </w:p>
    <w:p w:rsidR="00070514" w:rsidRPr="00070514" w:rsidRDefault="00070514" w:rsidP="00070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0514">
        <w:rPr>
          <w:rFonts w:ascii="Times New Roman" w:hAnsi="Times New Roman" w:cs="Times New Roman"/>
          <w:sz w:val="28"/>
          <w:szCs w:val="28"/>
        </w:rPr>
        <w:t>В раннем возрасте (1-3 года) навыки самостоятельности подразумевают умение себя занять на некоторое время, навыки самообслуживания (кушать ложкой, ходить на горшок, убирать за собой и т. п., наличие собственной инициативы.</w:t>
      </w:r>
      <w:proofErr w:type="gramEnd"/>
      <w:r w:rsidRPr="00070514">
        <w:rPr>
          <w:rFonts w:ascii="Times New Roman" w:hAnsi="Times New Roman" w:cs="Times New Roman"/>
          <w:sz w:val="28"/>
          <w:szCs w:val="28"/>
        </w:rPr>
        <w:t xml:space="preserve"> Соответственно, и развитие самостоятельности в этом возрасте подразумевает и</w:t>
      </w:r>
      <w:r>
        <w:rPr>
          <w:rFonts w:ascii="Times New Roman" w:hAnsi="Times New Roman" w:cs="Times New Roman"/>
          <w:sz w:val="28"/>
          <w:szCs w:val="28"/>
        </w:rPr>
        <w:t>менно воздействие на эти сферы.</w:t>
      </w:r>
    </w:p>
    <w:p w:rsidR="00070514" w:rsidRPr="00070514" w:rsidRDefault="00070514" w:rsidP="00070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0514">
        <w:rPr>
          <w:rFonts w:ascii="Times New Roman" w:hAnsi="Times New Roman" w:cs="Times New Roman"/>
          <w:sz w:val="28"/>
          <w:szCs w:val="28"/>
        </w:rPr>
        <w:t xml:space="preserve">Если говорить об инициативе, то нужно учитывать, что дети инициативны по природе. У них всегда есть свои “задумки”, предпочтения, выбор; они всегда тянутся к новому, хотят учиться и пробовать. </w:t>
      </w:r>
      <w:proofErr w:type="gramStart"/>
      <w:r w:rsidRPr="00070514">
        <w:rPr>
          <w:rFonts w:ascii="Times New Roman" w:hAnsi="Times New Roman" w:cs="Times New Roman"/>
          <w:sz w:val="28"/>
          <w:szCs w:val="28"/>
        </w:rPr>
        <w:t>В этом плане основная задача родителей – не погасить эту инициативу, учиться ей следовать (когда возможно, поддерживать идеи ребенка.</w:t>
      </w:r>
      <w:proofErr w:type="gramEnd"/>
      <w:r w:rsidRPr="000705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70514">
        <w:rPr>
          <w:rFonts w:ascii="Times New Roman" w:hAnsi="Times New Roman" w:cs="Times New Roman"/>
          <w:sz w:val="28"/>
          <w:szCs w:val="28"/>
        </w:rPr>
        <w:t xml:space="preserve">Погасить инициативу может как грубость (насмешки, пренебрежение к детским идеям, предложениям, попыткам, так и </w:t>
      </w:r>
      <w:proofErr w:type="spellStart"/>
      <w:r w:rsidRPr="00070514">
        <w:rPr>
          <w:rFonts w:ascii="Times New Roman" w:hAnsi="Times New Roman" w:cs="Times New Roman"/>
          <w:sz w:val="28"/>
          <w:szCs w:val="28"/>
        </w:rPr>
        <w:t>гиперопека</w:t>
      </w:r>
      <w:proofErr w:type="spellEnd"/>
      <w:r w:rsidRPr="00070514">
        <w:rPr>
          <w:rFonts w:ascii="Times New Roman" w:hAnsi="Times New Roman" w:cs="Times New Roman"/>
          <w:sz w:val="28"/>
          <w:szCs w:val="28"/>
        </w:rPr>
        <w:t xml:space="preserve"> (например, когда родитель привыкает круглосуточно развлекать и занимать ребенка, не оставляя ему простора для собственных действий или размышлений; еще один пример </w:t>
      </w:r>
      <w:proofErr w:type="spellStart"/>
      <w:r w:rsidRPr="00070514">
        <w:rPr>
          <w:rFonts w:ascii="Times New Roman" w:hAnsi="Times New Roman" w:cs="Times New Roman"/>
          <w:sz w:val="28"/>
          <w:szCs w:val="28"/>
        </w:rPr>
        <w:t>гиперопеки</w:t>
      </w:r>
      <w:proofErr w:type="spellEnd"/>
      <w:r w:rsidRPr="00070514">
        <w:rPr>
          <w:rFonts w:ascii="Times New Roman" w:hAnsi="Times New Roman" w:cs="Times New Roman"/>
          <w:sz w:val="28"/>
          <w:szCs w:val="28"/>
        </w:rPr>
        <w:t xml:space="preserve"> – стремление родителя сделать всё вместо ребенка, считая, что он еще мал, неловок, что ему тяжело, что “я справлюсь быстрее и лучше”).</w:t>
      </w:r>
      <w:proofErr w:type="gramEnd"/>
      <w:r w:rsidRPr="00070514">
        <w:rPr>
          <w:rFonts w:ascii="Times New Roman" w:hAnsi="Times New Roman" w:cs="Times New Roman"/>
          <w:sz w:val="28"/>
          <w:szCs w:val="28"/>
        </w:rPr>
        <w:t xml:space="preserve"> Поэтому самый важный принцип развития самостоятельности в раннем возрасте – не делать за ребенка то, что он может сделать сам (даже если вы делаете это быстрее и лучше). Помогать ребенку стоит только в том случае, если он просит вас о помощи или если его попытки сделать что-то самостоятельно могут оказаться опасными. Разлитый по полу борщ или лужа в т</w:t>
      </w:r>
      <w:r>
        <w:rPr>
          <w:rFonts w:ascii="Times New Roman" w:hAnsi="Times New Roman" w:cs="Times New Roman"/>
          <w:sz w:val="28"/>
          <w:szCs w:val="28"/>
        </w:rPr>
        <w:t>уалете опасностью не считаются.</w:t>
      </w:r>
    </w:p>
    <w:p w:rsidR="00070514" w:rsidRPr="00070514" w:rsidRDefault="00070514" w:rsidP="00070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0514">
        <w:rPr>
          <w:rFonts w:ascii="Times New Roman" w:hAnsi="Times New Roman" w:cs="Times New Roman"/>
          <w:sz w:val="28"/>
          <w:szCs w:val="28"/>
        </w:rPr>
        <w:t xml:space="preserve">Кстати, другой крайностью по сравнению с </w:t>
      </w:r>
      <w:proofErr w:type="spellStart"/>
      <w:r w:rsidRPr="00070514">
        <w:rPr>
          <w:rFonts w:ascii="Times New Roman" w:hAnsi="Times New Roman" w:cs="Times New Roman"/>
          <w:sz w:val="28"/>
          <w:szCs w:val="28"/>
        </w:rPr>
        <w:t>гиперопекой</w:t>
      </w:r>
      <w:proofErr w:type="spellEnd"/>
      <w:r w:rsidRPr="00070514">
        <w:rPr>
          <w:rFonts w:ascii="Times New Roman" w:hAnsi="Times New Roman" w:cs="Times New Roman"/>
          <w:sz w:val="28"/>
          <w:szCs w:val="28"/>
        </w:rPr>
        <w:t xml:space="preserve"> является желание родителей как можно быстрее “ развить и </w:t>
      </w:r>
      <w:proofErr w:type="spellStart"/>
      <w:r w:rsidRPr="00070514">
        <w:rPr>
          <w:rFonts w:ascii="Times New Roman" w:hAnsi="Times New Roman" w:cs="Times New Roman"/>
          <w:sz w:val="28"/>
          <w:szCs w:val="28"/>
        </w:rPr>
        <w:t>повзрослить</w:t>
      </w:r>
      <w:proofErr w:type="spellEnd"/>
      <w:r w:rsidRPr="00070514">
        <w:rPr>
          <w:rFonts w:ascii="Times New Roman" w:hAnsi="Times New Roman" w:cs="Times New Roman"/>
          <w:sz w:val="28"/>
          <w:szCs w:val="28"/>
        </w:rPr>
        <w:t xml:space="preserve">” своего ребенка. Для этого родители побуждают ребенка делать что-то самостоятельно, даже если он не испытывает к этому желания, интереса, не обладает достаточными навыками. Самостоятельность как бы развивается </w:t>
      </w:r>
      <w:proofErr w:type="gramStart"/>
      <w:r w:rsidRPr="00070514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070514">
        <w:rPr>
          <w:rFonts w:ascii="Times New Roman" w:hAnsi="Times New Roman" w:cs="Times New Roman"/>
          <w:sz w:val="28"/>
          <w:szCs w:val="28"/>
        </w:rPr>
        <w:t>- под палки. Но нужно учитывать, что в таком случае те действия, к которым мы приучаем (самостоятельно одеваться, кушать ложкой, выливать за собой горшок и т. п., в сознании ребенка соединяются с эмоциональн</w:t>
      </w:r>
      <w:proofErr w:type="gramStart"/>
      <w:r w:rsidRPr="0007051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70514">
        <w:rPr>
          <w:rFonts w:ascii="Times New Roman" w:hAnsi="Times New Roman" w:cs="Times New Roman"/>
          <w:sz w:val="28"/>
          <w:szCs w:val="28"/>
        </w:rPr>
        <w:t xml:space="preserve"> негативными переживаниями. То есть ребенок может научиться делать то, чему вы его обучает</w:t>
      </w:r>
      <w:r>
        <w:rPr>
          <w:rFonts w:ascii="Times New Roman" w:hAnsi="Times New Roman" w:cs="Times New Roman"/>
          <w:sz w:val="28"/>
          <w:szCs w:val="28"/>
        </w:rPr>
        <w:t>е, но вряд ли будет это любить.</w:t>
      </w:r>
    </w:p>
    <w:p w:rsidR="00070514" w:rsidRPr="00070514" w:rsidRDefault="00070514" w:rsidP="00070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0514">
        <w:rPr>
          <w:rFonts w:ascii="Times New Roman" w:hAnsi="Times New Roman" w:cs="Times New Roman"/>
          <w:sz w:val="28"/>
          <w:szCs w:val="28"/>
        </w:rPr>
        <w:lastRenderedPageBreak/>
        <w:t>Оптимальный вариант – следовать за инициативой ребенка. Навыки самостоятельности лучше всего развиваются, когда у ребенка есть реальная мотивация – научиться, попробовать, справиться. Эту инициативу (взять ложку, развязать шнурки и т. п.) следует подмечать – и вовремя давать необходимую информацию (например, показать, за какую веревочку потянуть, чтобы шнурок развязался) и давать возможность пробовать. Наверняка вы замечали, что многие навыки, над которыми вы бились долгие месяцы, ребенок может ухватить буквально за один день, если вы поддержали его инициативу в этом. В раннем возрасте именно эти простые приемы способствуют развитию самостоятельности. Впрочем, простыми они являются далеко не для каждого, поскольку требуют осознанности, доверия к ребенку, ведь родителям проще всё сделать самим. Педагоги рассматривают ранний возраст как начальное звено в единой си</w:t>
      </w:r>
      <w:r>
        <w:rPr>
          <w:rFonts w:ascii="Times New Roman" w:hAnsi="Times New Roman" w:cs="Times New Roman"/>
          <w:sz w:val="28"/>
          <w:szCs w:val="28"/>
        </w:rPr>
        <w:t>стеме непрерывного образования.</w:t>
      </w:r>
    </w:p>
    <w:p w:rsidR="00070514" w:rsidRPr="00070514" w:rsidRDefault="00070514" w:rsidP="00070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0514">
        <w:rPr>
          <w:rFonts w:ascii="Times New Roman" w:hAnsi="Times New Roman" w:cs="Times New Roman"/>
          <w:sz w:val="28"/>
          <w:szCs w:val="28"/>
        </w:rPr>
        <w:t>Благодаря ранней социализации, то есть благодаря взаимодействию с социальным окружением, ребёнок интенсивно овладевает самостоятельностью, при этом рациональная педагогика играет важную роль в обеспече</w:t>
      </w:r>
      <w:r>
        <w:rPr>
          <w:rFonts w:ascii="Times New Roman" w:hAnsi="Times New Roman" w:cs="Times New Roman"/>
          <w:sz w:val="28"/>
          <w:szCs w:val="28"/>
        </w:rPr>
        <w:t>нии фундамента общего развития.</w:t>
      </w:r>
    </w:p>
    <w:p w:rsidR="00070514" w:rsidRPr="00070514" w:rsidRDefault="00070514" w:rsidP="00070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0514">
        <w:rPr>
          <w:rFonts w:ascii="Times New Roman" w:hAnsi="Times New Roman" w:cs="Times New Roman"/>
          <w:sz w:val="28"/>
          <w:szCs w:val="28"/>
        </w:rPr>
        <w:t>Что дети к концу младшего дошкольного возраста должны на</w:t>
      </w:r>
      <w:r>
        <w:rPr>
          <w:rFonts w:ascii="Times New Roman" w:hAnsi="Times New Roman" w:cs="Times New Roman"/>
          <w:sz w:val="28"/>
          <w:szCs w:val="28"/>
        </w:rPr>
        <w:t>учиться делать самостоятельно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070514" w:rsidRPr="00070514" w:rsidRDefault="00070514" w:rsidP="00070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0514">
        <w:rPr>
          <w:rFonts w:ascii="Times New Roman" w:hAnsi="Times New Roman" w:cs="Times New Roman"/>
          <w:sz w:val="28"/>
          <w:szCs w:val="28"/>
        </w:rPr>
        <w:t>- мыть руки, засучивая рукава; мыть лицо, не разбрызгивая воду</w:t>
      </w:r>
      <w:r>
        <w:rPr>
          <w:rFonts w:ascii="Times New Roman" w:hAnsi="Times New Roman" w:cs="Times New Roman"/>
          <w:sz w:val="28"/>
          <w:szCs w:val="28"/>
        </w:rPr>
        <w:t>; правильно пользоваться мылом;</w:t>
      </w:r>
    </w:p>
    <w:p w:rsidR="00070514" w:rsidRPr="00070514" w:rsidRDefault="00070514" w:rsidP="00070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0514">
        <w:rPr>
          <w:rFonts w:ascii="Times New Roman" w:hAnsi="Times New Roman" w:cs="Times New Roman"/>
          <w:sz w:val="28"/>
          <w:szCs w:val="28"/>
        </w:rPr>
        <w:t xml:space="preserve">- не мочить одежду; сухо вытираться полотенцем, без напоминания </w:t>
      </w:r>
      <w:r>
        <w:rPr>
          <w:rFonts w:ascii="Times New Roman" w:hAnsi="Times New Roman" w:cs="Times New Roman"/>
          <w:sz w:val="28"/>
          <w:szCs w:val="28"/>
        </w:rPr>
        <w:t>вешать его на отведенное место;</w:t>
      </w:r>
    </w:p>
    <w:p w:rsidR="00070514" w:rsidRPr="00070514" w:rsidRDefault="00070514" w:rsidP="00070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0514">
        <w:rPr>
          <w:rFonts w:ascii="Times New Roman" w:hAnsi="Times New Roman" w:cs="Times New Roman"/>
          <w:sz w:val="28"/>
          <w:szCs w:val="28"/>
        </w:rPr>
        <w:t>- одеваться и раздеваться в определенной последовательности: одежду снимать</w:t>
      </w:r>
      <w:r>
        <w:rPr>
          <w:rFonts w:ascii="Times New Roman" w:hAnsi="Times New Roman" w:cs="Times New Roman"/>
          <w:sz w:val="28"/>
          <w:szCs w:val="28"/>
        </w:rPr>
        <w:t>, надевать, складывать, вешать,</w:t>
      </w:r>
    </w:p>
    <w:p w:rsidR="00070514" w:rsidRPr="00070514" w:rsidRDefault="00070514" w:rsidP="00070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0514">
        <w:rPr>
          <w:rFonts w:ascii="Times New Roman" w:hAnsi="Times New Roman" w:cs="Times New Roman"/>
          <w:sz w:val="28"/>
          <w:szCs w:val="28"/>
        </w:rPr>
        <w:t>- вывертывать на лицевую сторону, пуговицы застегивать, расстегив</w:t>
      </w:r>
      <w:r>
        <w:rPr>
          <w:rFonts w:ascii="Times New Roman" w:hAnsi="Times New Roman" w:cs="Times New Roman"/>
          <w:sz w:val="28"/>
          <w:szCs w:val="28"/>
        </w:rPr>
        <w:t>ать, завязывать шнурки ботинок;</w:t>
      </w:r>
    </w:p>
    <w:p w:rsidR="00070514" w:rsidRPr="00070514" w:rsidRDefault="00070514" w:rsidP="00070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0514">
        <w:rPr>
          <w:rFonts w:ascii="Times New Roman" w:hAnsi="Times New Roman" w:cs="Times New Roman"/>
          <w:sz w:val="28"/>
          <w:szCs w:val="28"/>
        </w:rPr>
        <w:t>- замечать непорядок, в одежде и самостоятельно устранять его или обра</w:t>
      </w:r>
      <w:r>
        <w:rPr>
          <w:rFonts w:ascii="Times New Roman" w:hAnsi="Times New Roman" w:cs="Times New Roman"/>
          <w:sz w:val="28"/>
          <w:szCs w:val="28"/>
        </w:rPr>
        <w:t xml:space="preserve">щаться за помощью </w:t>
      </w:r>
      <w:proofErr w:type="gramStart"/>
      <w:r>
        <w:rPr>
          <w:rFonts w:ascii="Times New Roman" w:hAnsi="Times New Roman" w:cs="Times New Roman"/>
          <w:sz w:val="28"/>
          <w:szCs w:val="28"/>
        </w:rPr>
        <w:t>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взрослому;</w:t>
      </w:r>
    </w:p>
    <w:p w:rsidR="00070514" w:rsidRPr="00070514" w:rsidRDefault="00070514" w:rsidP="00070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0514">
        <w:rPr>
          <w:rFonts w:ascii="Times New Roman" w:hAnsi="Times New Roman" w:cs="Times New Roman"/>
          <w:sz w:val="28"/>
          <w:szCs w:val="28"/>
        </w:rPr>
        <w:t>- своевременно пользов</w:t>
      </w:r>
      <w:r>
        <w:rPr>
          <w:rFonts w:ascii="Times New Roman" w:hAnsi="Times New Roman" w:cs="Times New Roman"/>
          <w:sz w:val="28"/>
          <w:szCs w:val="28"/>
        </w:rPr>
        <w:t>аться носовым платком, туалетом</w:t>
      </w:r>
    </w:p>
    <w:p w:rsidR="00070514" w:rsidRPr="00070514" w:rsidRDefault="00070514" w:rsidP="00070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0514">
        <w:rPr>
          <w:rFonts w:ascii="Times New Roman" w:hAnsi="Times New Roman" w:cs="Times New Roman"/>
          <w:sz w:val="28"/>
          <w:szCs w:val="28"/>
        </w:rPr>
        <w:t>- пить из чашки, есть, хорошо пе</w:t>
      </w:r>
      <w:r>
        <w:rPr>
          <w:rFonts w:ascii="Times New Roman" w:hAnsi="Times New Roman" w:cs="Times New Roman"/>
          <w:sz w:val="28"/>
          <w:szCs w:val="28"/>
        </w:rPr>
        <w:t>режевывая пищу с закрытым ртом;</w:t>
      </w:r>
    </w:p>
    <w:p w:rsidR="00070514" w:rsidRPr="00070514" w:rsidRDefault="00070514" w:rsidP="00070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0514">
        <w:rPr>
          <w:rFonts w:ascii="Times New Roman" w:hAnsi="Times New Roman" w:cs="Times New Roman"/>
          <w:sz w:val="28"/>
          <w:szCs w:val="28"/>
        </w:rPr>
        <w:t>- правильно пользоваться ложкой, вилкой (к концу че</w:t>
      </w:r>
      <w:r>
        <w:rPr>
          <w:rFonts w:ascii="Times New Roman" w:hAnsi="Times New Roman" w:cs="Times New Roman"/>
          <w:sz w:val="28"/>
          <w:szCs w:val="28"/>
        </w:rPr>
        <w:t>твертого года жизни, салфеткой;</w:t>
      </w:r>
    </w:p>
    <w:p w:rsidR="00070514" w:rsidRPr="00070514" w:rsidRDefault="00070514" w:rsidP="00070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0514">
        <w:rPr>
          <w:rFonts w:ascii="Times New Roman" w:hAnsi="Times New Roman" w:cs="Times New Roman"/>
          <w:sz w:val="28"/>
          <w:szCs w:val="28"/>
        </w:rPr>
        <w:t>- убирать игрушки, книжки, строительный материал на определенное место. Условия, необходимые для развития самостоятельнос</w:t>
      </w:r>
      <w:r>
        <w:rPr>
          <w:rFonts w:ascii="Times New Roman" w:hAnsi="Times New Roman" w:cs="Times New Roman"/>
          <w:sz w:val="28"/>
          <w:szCs w:val="28"/>
        </w:rPr>
        <w:t>ти ребенка в самообслуживании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070514" w:rsidRPr="00070514" w:rsidRDefault="00070514" w:rsidP="00070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0514">
        <w:rPr>
          <w:rFonts w:ascii="Times New Roman" w:hAnsi="Times New Roman" w:cs="Times New Roman"/>
          <w:sz w:val="28"/>
          <w:szCs w:val="28"/>
        </w:rPr>
        <w:t>В одев</w:t>
      </w:r>
      <w:r>
        <w:rPr>
          <w:rFonts w:ascii="Times New Roman" w:hAnsi="Times New Roman" w:cs="Times New Roman"/>
          <w:sz w:val="28"/>
          <w:szCs w:val="28"/>
        </w:rPr>
        <w:t>ании:</w:t>
      </w:r>
    </w:p>
    <w:p w:rsidR="00070514" w:rsidRPr="00070514" w:rsidRDefault="00070514" w:rsidP="00070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0514">
        <w:rPr>
          <w:rFonts w:ascii="Times New Roman" w:hAnsi="Times New Roman" w:cs="Times New Roman"/>
          <w:sz w:val="28"/>
          <w:szCs w:val="28"/>
        </w:rPr>
        <w:t>- вешалка для верхней одежды,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соответствующая росту ребенка;</w:t>
      </w:r>
    </w:p>
    <w:p w:rsidR="00070514" w:rsidRPr="00070514" w:rsidRDefault="00070514" w:rsidP="00070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0514">
        <w:rPr>
          <w:rFonts w:ascii="Times New Roman" w:hAnsi="Times New Roman" w:cs="Times New Roman"/>
          <w:sz w:val="28"/>
          <w:szCs w:val="28"/>
        </w:rPr>
        <w:t>- индивидуальная полка или место на полке для хранения предметов туалета (</w:t>
      </w:r>
      <w:r>
        <w:rPr>
          <w:rFonts w:ascii="Times New Roman" w:hAnsi="Times New Roman" w:cs="Times New Roman"/>
          <w:sz w:val="28"/>
          <w:szCs w:val="28"/>
        </w:rPr>
        <w:t>носовых платков, лент, носков);</w:t>
      </w:r>
    </w:p>
    <w:p w:rsidR="00070514" w:rsidRPr="00070514" w:rsidRDefault="00070514" w:rsidP="00070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0514">
        <w:rPr>
          <w:rFonts w:ascii="Times New Roman" w:hAnsi="Times New Roman" w:cs="Times New Roman"/>
          <w:sz w:val="28"/>
          <w:szCs w:val="28"/>
        </w:rPr>
        <w:t xml:space="preserve">- постоянное место для </w:t>
      </w:r>
      <w:r>
        <w:rPr>
          <w:rFonts w:ascii="Times New Roman" w:hAnsi="Times New Roman" w:cs="Times New Roman"/>
          <w:sz w:val="28"/>
          <w:szCs w:val="28"/>
        </w:rPr>
        <w:t>хранения ночной рубашки, пижамы</w:t>
      </w:r>
    </w:p>
    <w:p w:rsidR="00070514" w:rsidRPr="00070514" w:rsidRDefault="00070514" w:rsidP="00070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0514">
        <w:rPr>
          <w:rFonts w:ascii="Times New Roman" w:hAnsi="Times New Roman" w:cs="Times New Roman"/>
          <w:sz w:val="28"/>
          <w:szCs w:val="28"/>
        </w:rPr>
        <w:lastRenderedPageBreak/>
        <w:t>- удобная для одевания одежда (</w:t>
      </w:r>
      <w:r>
        <w:rPr>
          <w:rFonts w:ascii="Times New Roman" w:hAnsi="Times New Roman" w:cs="Times New Roman"/>
          <w:sz w:val="28"/>
          <w:szCs w:val="28"/>
        </w:rPr>
        <w:t>легко застегивающиеся пуговицы;</w:t>
      </w:r>
    </w:p>
    <w:p w:rsidR="00070514" w:rsidRPr="00070514" w:rsidRDefault="00070514" w:rsidP="00070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0514">
        <w:rPr>
          <w:rFonts w:ascii="Times New Roman" w:hAnsi="Times New Roman" w:cs="Times New Roman"/>
          <w:sz w:val="28"/>
          <w:szCs w:val="28"/>
        </w:rPr>
        <w:t xml:space="preserve">- шнурки для </w:t>
      </w:r>
      <w:r>
        <w:rPr>
          <w:rFonts w:ascii="Times New Roman" w:hAnsi="Times New Roman" w:cs="Times New Roman"/>
          <w:sz w:val="28"/>
          <w:szCs w:val="28"/>
        </w:rPr>
        <w:t>обуви с твердыми наконечниками;</w:t>
      </w:r>
    </w:p>
    <w:p w:rsidR="00070514" w:rsidRPr="00070514" w:rsidRDefault="00070514" w:rsidP="00070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0514">
        <w:rPr>
          <w:rFonts w:ascii="Times New Roman" w:hAnsi="Times New Roman" w:cs="Times New Roman"/>
          <w:sz w:val="28"/>
          <w:szCs w:val="28"/>
        </w:rPr>
        <w:t>- достаточно свободные резинки на юбках, трусах, колготах, шортах; соответствующий голове ребенка размер ворота, удобные з</w:t>
      </w:r>
      <w:r>
        <w:rPr>
          <w:rFonts w:ascii="Times New Roman" w:hAnsi="Times New Roman" w:cs="Times New Roman"/>
          <w:sz w:val="28"/>
          <w:szCs w:val="28"/>
        </w:rPr>
        <w:t>астежки на платьях, кофточках).</w:t>
      </w:r>
    </w:p>
    <w:p w:rsidR="00070514" w:rsidRPr="00070514" w:rsidRDefault="00070514" w:rsidP="00070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умывании:</w:t>
      </w:r>
    </w:p>
    <w:p w:rsidR="00070514" w:rsidRPr="00070514" w:rsidRDefault="00070514" w:rsidP="00070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0514">
        <w:rPr>
          <w:rFonts w:ascii="Times New Roman" w:hAnsi="Times New Roman" w:cs="Times New Roman"/>
          <w:sz w:val="28"/>
          <w:szCs w:val="28"/>
        </w:rPr>
        <w:t xml:space="preserve">- устойчивая подставка под ноги (расстояние от нее до края раковины должно быть примерно 55см, а до крана - 65-70см, т. е. равняться расстоянию от пола до </w:t>
      </w:r>
      <w:r>
        <w:rPr>
          <w:rFonts w:ascii="Times New Roman" w:hAnsi="Times New Roman" w:cs="Times New Roman"/>
          <w:sz w:val="28"/>
          <w:szCs w:val="28"/>
        </w:rPr>
        <w:t>согнутой в локте руки ребенка);</w:t>
      </w:r>
    </w:p>
    <w:p w:rsidR="00070514" w:rsidRPr="00070514" w:rsidRDefault="00070514" w:rsidP="00070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0514">
        <w:rPr>
          <w:rFonts w:ascii="Times New Roman" w:hAnsi="Times New Roman" w:cs="Times New Roman"/>
          <w:sz w:val="28"/>
          <w:szCs w:val="28"/>
        </w:rPr>
        <w:t xml:space="preserve">-постоянное и удобное место для зубной пасты, щетки, стаканчика или подставки для нее </w:t>
      </w:r>
      <w:proofErr w:type="gramStart"/>
      <w:r w:rsidRPr="0007051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70514">
        <w:rPr>
          <w:rFonts w:ascii="Times New Roman" w:hAnsi="Times New Roman" w:cs="Times New Roman"/>
          <w:sz w:val="28"/>
          <w:szCs w:val="28"/>
        </w:rPr>
        <w:t>при покупке данных вещей нужно позаботиться об их внешней привлекательности: яркая окраска, красивая</w:t>
      </w:r>
      <w:r>
        <w:rPr>
          <w:rFonts w:ascii="Times New Roman" w:hAnsi="Times New Roman" w:cs="Times New Roman"/>
          <w:sz w:val="28"/>
          <w:szCs w:val="28"/>
        </w:rPr>
        <w:t xml:space="preserve"> этикетка, оригинальная форма);</w:t>
      </w:r>
    </w:p>
    <w:p w:rsidR="00070514" w:rsidRPr="00070514" w:rsidRDefault="00070514" w:rsidP="00070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0514">
        <w:rPr>
          <w:rFonts w:ascii="Times New Roman" w:hAnsi="Times New Roman" w:cs="Times New Roman"/>
          <w:sz w:val="28"/>
          <w:szCs w:val="28"/>
        </w:rPr>
        <w:t>- отдельная мыльница с туалетным м</w:t>
      </w:r>
      <w:r>
        <w:rPr>
          <w:rFonts w:ascii="Times New Roman" w:hAnsi="Times New Roman" w:cs="Times New Roman"/>
          <w:sz w:val="28"/>
          <w:szCs w:val="28"/>
        </w:rPr>
        <w:t>ылом, разрезанным на 2-4 части;</w:t>
      </w:r>
    </w:p>
    <w:p w:rsidR="00070514" w:rsidRPr="00070514" w:rsidRDefault="00070514" w:rsidP="00070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0514">
        <w:rPr>
          <w:rFonts w:ascii="Times New Roman" w:hAnsi="Times New Roman" w:cs="Times New Roman"/>
          <w:sz w:val="28"/>
          <w:szCs w:val="28"/>
        </w:rPr>
        <w:t>удобное место для полотенца (детское полотенце не должно соприкасаться с полотенцами других членов семьи.</w:t>
      </w:r>
      <w:proofErr w:type="gramEnd"/>
      <w:r w:rsidRPr="00070514">
        <w:rPr>
          <w:rFonts w:ascii="Times New Roman" w:hAnsi="Times New Roman" w:cs="Times New Roman"/>
          <w:sz w:val="28"/>
          <w:szCs w:val="28"/>
        </w:rPr>
        <w:t xml:space="preserve"> Если в семье несколько детей, подбираются разные по цвету или орнаменту полотенца. </w:t>
      </w:r>
      <w:proofErr w:type="gramStart"/>
      <w:r w:rsidRPr="00070514">
        <w:rPr>
          <w:rFonts w:ascii="Times New Roman" w:hAnsi="Times New Roman" w:cs="Times New Roman"/>
          <w:sz w:val="28"/>
          <w:szCs w:val="28"/>
        </w:rPr>
        <w:t>Удобный для ребенка размер полотенца - 40-50см в ширину, 50-70см в длину).</w:t>
      </w:r>
      <w:proofErr w:type="gramEnd"/>
    </w:p>
    <w:p w:rsidR="00070514" w:rsidRPr="00070514" w:rsidRDefault="00070514" w:rsidP="00070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70514" w:rsidRPr="00070514" w:rsidRDefault="00070514" w:rsidP="00070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приеме пищи:</w:t>
      </w:r>
    </w:p>
    <w:p w:rsidR="00070514" w:rsidRPr="00070514" w:rsidRDefault="00070514" w:rsidP="00070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0514">
        <w:rPr>
          <w:rFonts w:ascii="Times New Roman" w:hAnsi="Times New Roman" w:cs="Times New Roman"/>
          <w:sz w:val="28"/>
          <w:szCs w:val="28"/>
        </w:rPr>
        <w:t>- стул в соответствии со столом (расстояние от сиденья до крышки стола должно равняться 18-19 см, под ноги нужно сделать подставку, расстояние от н</w:t>
      </w:r>
      <w:r>
        <w:rPr>
          <w:rFonts w:ascii="Times New Roman" w:hAnsi="Times New Roman" w:cs="Times New Roman"/>
          <w:sz w:val="28"/>
          <w:szCs w:val="28"/>
        </w:rPr>
        <w:t>ее до сиденья стула - 25-28см);</w:t>
      </w:r>
    </w:p>
    <w:p w:rsidR="00070514" w:rsidRPr="00070514" w:rsidRDefault="00070514" w:rsidP="00070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0514">
        <w:rPr>
          <w:rFonts w:ascii="Times New Roman" w:hAnsi="Times New Roman" w:cs="Times New Roman"/>
          <w:sz w:val="28"/>
          <w:szCs w:val="28"/>
        </w:rPr>
        <w:t>-небольшого размера столовый прибор: тарелка, чашка, вилка, ложка; - на доступном для ребенка расстоянии хлебница с хлебом</w:t>
      </w:r>
      <w:r>
        <w:rPr>
          <w:rFonts w:ascii="Times New Roman" w:hAnsi="Times New Roman" w:cs="Times New Roman"/>
          <w:sz w:val="28"/>
          <w:szCs w:val="28"/>
        </w:rPr>
        <w:t>, нарезанным мелкими ломтиками.</w:t>
      </w:r>
    </w:p>
    <w:p w:rsidR="00E02F5A" w:rsidRPr="00F83185" w:rsidRDefault="00070514" w:rsidP="00070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0514">
        <w:rPr>
          <w:rFonts w:ascii="Times New Roman" w:hAnsi="Times New Roman" w:cs="Times New Roman"/>
          <w:sz w:val="28"/>
          <w:szCs w:val="28"/>
        </w:rPr>
        <w:t>В дошкольном возрасте детский сад, безусловно, внесет свой вклад в развитие самостоятельности. Но до этого этапа основная задача лежит на родительских плечах. Как фундамент, родители закладывают навыки будущей зрелости. И будет ли этот фундамент прочным, зависит именно от вас.</w:t>
      </w:r>
    </w:p>
    <w:sectPr w:rsidR="00E02F5A" w:rsidRPr="00F83185" w:rsidSect="00884943">
      <w:pgSz w:w="11906" w:h="16838"/>
      <w:pgMar w:top="567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10C88"/>
    <w:multiLevelType w:val="multilevel"/>
    <w:tmpl w:val="6964B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84943"/>
    <w:rsid w:val="00070514"/>
    <w:rsid w:val="00092829"/>
    <w:rsid w:val="00282B5C"/>
    <w:rsid w:val="00674C20"/>
    <w:rsid w:val="00884943"/>
    <w:rsid w:val="009D222D"/>
    <w:rsid w:val="00A03CFA"/>
    <w:rsid w:val="00B40DF9"/>
    <w:rsid w:val="00CF5696"/>
    <w:rsid w:val="00E02F5A"/>
    <w:rsid w:val="00ED6536"/>
    <w:rsid w:val="00F5690C"/>
    <w:rsid w:val="00F8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4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6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9</cp:revision>
  <dcterms:created xsi:type="dcterms:W3CDTF">2020-12-22T19:35:00Z</dcterms:created>
  <dcterms:modified xsi:type="dcterms:W3CDTF">2022-11-08T10:38:00Z</dcterms:modified>
</cp:coreProperties>
</file>